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B341F3" wp14:paraId="2C078E63" wp14:textId="7E5418A1">
      <w:pPr>
        <w:pStyle w:val="Heading1"/>
        <w:rPr>
          <w:sz w:val="32"/>
          <w:szCs w:val="32"/>
        </w:rPr>
      </w:pPr>
      <w:r w:rsidRPr="18B341F3" w:rsidR="26D3CE4E">
        <w:rPr>
          <w:sz w:val="32"/>
          <w:szCs w:val="32"/>
        </w:rPr>
        <w:t xml:space="preserve">AILA Well Being Week Go Outside to Walk, Run, or Bike Challenge </w:t>
      </w:r>
    </w:p>
    <w:p w:rsidR="15DFD72E" w:rsidP="15DFD72E" w:rsidRDefault="15DFD72E" w14:paraId="556C9E55" w14:textId="6480DA3A">
      <w:pPr>
        <w:pStyle w:val="Normal"/>
      </w:pPr>
      <w:r w:rsidR="26605195">
        <w:rPr/>
        <w:t xml:space="preserve">Getting outside, breathing fresh air, and moving our bodies is a simple yet powerful way to ground ourselves. </w:t>
      </w:r>
      <w:r w:rsidR="13EC9577">
        <w:rPr/>
        <w:t>This</w:t>
      </w:r>
      <w:r w:rsidR="26605195">
        <w:rPr/>
        <w:t xml:space="preserve"> year as a part of </w:t>
      </w:r>
      <w:r w:rsidR="4B604514">
        <w:rPr/>
        <w:t>W</w:t>
      </w:r>
      <w:r w:rsidR="26605195">
        <w:rPr/>
        <w:t>ell-</w:t>
      </w:r>
      <w:r w:rsidR="02001CA2">
        <w:rPr/>
        <w:t>B</w:t>
      </w:r>
      <w:r w:rsidR="26605195">
        <w:rPr/>
        <w:t xml:space="preserve">eing </w:t>
      </w:r>
      <w:r w:rsidR="45879786">
        <w:rPr/>
        <w:t>W</w:t>
      </w:r>
      <w:r w:rsidR="26605195">
        <w:rPr/>
        <w:t xml:space="preserve">eek in </w:t>
      </w:r>
      <w:r w:rsidR="5942CE03">
        <w:rPr/>
        <w:t>L</w:t>
      </w:r>
      <w:r w:rsidR="26605195">
        <w:rPr/>
        <w:t xml:space="preserve">aw, AILA is encouraging members to find time to go </w:t>
      </w:r>
      <w:r w:rsidR="5DBE9090">
        <w:rPr/>
        <w:t>outside to walk</w:t>
      </w:r>
      <w:r w:rsidR="1D0D2C86">
        <w:rPr/>
        <w:t xml:space="preserve">, </w:t>
      </w:r>
      <w:r w:rsidR="0E24F612">
        <w:rPr/>
        <w:t xml:space="preserve">run, </w:t>
      </w:r>
      <w:r w:rsidR="1D0D2C86">
        <w:rPr/>
        <w:t xml:space="preserve">or bike! This can be a formal walk organized by chapters or just taking 5 minutes to stand outside before you head </w:t>
      </w:r>
      <w:r w:rsidR="4D3BC7DC">
        <w:rPr/>
        <w:t>home</w:t>
      </w:r>
      <w:r w:rsidR="1D0D2C86">
        <w:rPr/>
        <w:t xml:space="preserve"> for the day. Whatever this looks like for you we hope it gives you a moment of peace in a turbulent time.</w:t>
      </w:r>
      <w:r w:rsidR="05FFE9DC">
        <w:rPr/>
        <w:t xml:space="preserve"> Share your experience using #AILAWellBeingWeek. </w:t>
      </w:r>
      <w:r w:rsidR="1A1D21D9">
        <w:rPr/>
        <w:t xml:space="preserve">Below are some suggestions should you wish to </w:t>
      </w:r>
      <w:r w:rsidR="6C4AA0C5">
        <w:rPr/>
        <w:t>p</w:t>
      </w:r>
      <w:r w:rsidR="6C4AA0C5">
        <w:rPr/>
        <w:t>articipate</w:t>
      </w:r>
      <w:r w:rsidR="1A1D21D9">
        <w:rPr/>
        <w:t xml:space="preserve"> </w:t>
      </w:r>
      <w:r w:rsidR="1A1D21D9">
        <w:rPr/>
        <w:t xml:space="preserve">at a chapter or personal level. </w:t>
      </w:r>
    </w:p>
    <w:p w:rsidR="3EC3B48B" w:rsidP="18B341F3" w:rsidRDefault="3EC3B48B" w14:paraId="3A18C945" w14:textId="7AF551DD">
      <w:pPr>
        <w:pStyle w:val="Heading3"/>
        <w:spacing w:before="281" w:beforeAutospacing="off" w:after="281" w:afterAutospacing="off"/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At the Chapter Level (In-Person)</w:t>
      </w:r>
    </w:p>
    <w:p w:rsidR="3EC3B48B" w:rsidP="18B341F3" w:rsidRDefault="3EC3B48B" w14:paraId="17E2C0E5" w14:textId="548B8F2D">
      <w:pPr>
        <w:spacing w:before="240" w:beforeAutospacing="off" w:after="240" w:afterAutospacing="off"/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Goal: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Organize a group walk outdoors.</w:t>
      </w:r>
    </w:p>
    <w:p w:rsidR="3EC3B48B" w:rsidP="18B341F3" w:rsidRDefault="3EC3B48B" w14:paraId="71A41815" w14:textId="18F91E8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Pick a Spot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>: Choose an accessible park or trail.</w:t>
      </w:r>
    </w:p>
    <w:p w:rsidR="3EC3B48B" w:rsidP="18B341F3" w:rsidRDefault="3EC3B48B" w14:paraId="11D5566E" w14:textId="30C73EC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Set a Time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>: Plan for May 5-9 and make it easy for members to join.</w:t>
      </w:r>
    </w:p>
    <w:p w:rsidR="3EC3B48B" w:rsidP="18B341F3" w:rsidRDefault="3EC3B48B" w14:paraId="1FFD2725" w14:textId="6E081C4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Encourage Socializing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>: Walk, chat, and connect with others.</w:t>
      </w:r>
    </w:p>
    <w:p w:rsidR="3EC3B48B" w:rsidP="18B341F3" w:rsidRDefault="3EC3B48B" w14:paraId="4D3A932F" w14:textId="230B433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Stay Safe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>: Wear comfy shoes, bring water, and check the weather.</w:t>
      </w:r>
    </w:p>
    <w:p w:rsidR="3EC3B48B" w:rsidP="18B341F3" w:rsidRDefault="3EC3B48B" w14:paraId="041BD2D5" w14:textId="7BEE7B3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Snap a Pic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>: Share photos with the hashtag to build community.</w:t>
      </w:r>
    </w:p>
    <w:p w:rsidR="3EC3B48B" w:rsidP="18B341F3" w:rsidRDefault="3EC3B48B" w14:paraId="704DD705" w14:textId="718890DC">
      <w:pPr>
        <w:pStyle w:val="Heading3"/>
        <w:spacing w:before="281" w:beforeAutospacing="off" w:after="281" w:afterAutospacing="off"/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At the Chapter Level (Remote)</w:t>
      </w:r>
    </w:p>
    <w:p w:rsidR="3EC3B48B" w:rsidP="18B341F3" w:rsidRDefault="3EC3B48B" w14:paraId="77562632" w14:textId="014AD9D7">
      <w:pPr>
        <w:spacing w:before="240" w:beforeAutospacing="off" w:after="240" w:afterAutospacing="off"/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Goal: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Host a virtual walking challenge.</w:t>
      </w:r>
    </w:p>
    <w:p w:rsidR="3EC3B48B" w:rsidP="18B341F3" w:rsidRDefault="3EC3B48B" w14:paraId="66F97A32" w14:textId="00A37A9A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Set Up a Check-In Space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  <w:r w:rsidRPr="18B341F3" w:rsidR="7D8A522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via email or a </w:t>
      </w:r>
      <w:r w:rsidRPr="18B341F3" w:rsidR="7D8A522B">
        <w:rPr>
          <w:rFonts w:ascii="Aptos" w:hAnsi="Aptos" w:eastAsia="Aptos" w:cs="Aptos"/>
          <w:noProof w:val="0"/>
          <w:sz w:val="24"/>
          <w:szCs w:val="24"/>
          <w:lang w:val="en-US"/>
        </w:rPr>
        <w:t>group chat</w:t>
      </w:r>
      <w:r w:rsidRPr="18B341F3" w:rsidR="7D8A522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</w:p>
    <w:p w:rsidR="3EC3B48B" w:rsidP="18B341F3" w:rsidRDefault="3EC3B48B" w14:paraId="578207A8" w14:textId="0EC631C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341F3" w:rsidR="7D8A522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Encourage Follow Ups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</w:t>
      </w:r>
      <w:r w:rsidRPr="18B341F3" w:rsidR="3A541DBD">
        <w:rPr>
          <w:rFonts w:ascii="Aptos" w:hAnsi="Aptos" w:eastAsia="Aptos" w:cs="Aptos"/>
          <w:noProof w:val="0"/>
          <w:sz w:val="24"/>
          <w:szCs w:val="24"/>
          <w:lang w:val="en-US"/>
        </w:rPr>
        <w:t>consider adding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fun photo prompts</w:t>
      </w:r>
      <w:r w:rsidRPr="18B341F3" w:rsidR="1F095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for the walk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3EC3B48B" w:rsidP="18B341F3" w:rsidRDefault="3EC3B48B" w14:paraId="63D45061" w14:textId="24BD3EE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Buddy Up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>: Pair members for accountability.</w:t>
      </w:r>
    </w:p>
    <w:p w:rsidR="3EC3B48B" w:rsidP="18B341F3" w:rsidRDefault="3EC3B48B" w14:paraId="570C1C99" w14:textId="1EE8197A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Flexible Timing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>: Walk anytime during the week.</w:t>
      </w:r>
    </w:p>
    <w:p w:rsidR="3EC3B48B" w:rsidP="18B341F3" w:rsidRDefault="3EC3B48B" w14:paraId="7B5A82ED" w14:textId="6B211B6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Map It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>: Share locations on a virtual map for extra fun!</w:t>
      </w:r>
    </w:p>
    <w:p w:rsidR="3EC3B48B" w:rsidP="18B341F3" w:rsidRDefault="3EC3B48B" w14:paraId="2F36CA06" w14:textId="244A9017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3EC3B48B" w:rsidP="18B341F3" w:rsidRDefault="3EC3B48B" w14:paraId="4702CF10" w14:textId="6BAB3D27">
      <w:pPr>
        <w:pStyle w:val="Heading3"/>
        <w:spacing w:before="281" w:beforeAutospacing="off" w:after="281" w:afterAutospacing="off"/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US"/>
        </w:rPr>
        <w:t>At the Personal Level</w:t>
      </w:r>
    </w:p>
    <w:p w:rsidR="3EC3B48B" w:rsidP="18B341F3" w:rsidRDefault="3EC3B48B" w14:paraId="2EB25037" w14:textId="3DCF237B">
      <w:pPr>
        <w:spacing w:before="240" w:beforeAutospacing="off" w:after="240" w:afterAutospacing="off"/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Goal: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Step outside for a quick breather.</w:t>
      </w:r>
    </w:p>
    <w:p w:rsidR="3EC3B48B" w:rsidP="18B341F3" w:rsidRDefault="3EC3B48B" w14:paraId="3BC7B7A2" w14:textId="54C84F10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Find Your Spot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: Choose a peaceful place to </w:t>
      </w:r>
      <w:r w:rsidRPr="18B341F3" w:rsidR="022B8B3B">
        <w:rPr>
          <w:rFonts w:ascii="Aptos" w:hAnsi="Aptos" w:eastAsia="Aptos" w:cs="Aptos"/>
          <w:noProof w:val="0"/>
          <w:sz w:val="24"/>
          <w:szCs w:val="24"/>
          <w:lang w:val="en-US"/>
        </w:rPr>
        <w:t>walk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3EC3B48B" w:rsidP="18B341F3" w:rsidRDefault="3EC3B48B" w14:paraId="219F8A0D" w14:textId="53C31D2B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Snap a Pic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>: Share your outdoor moment with the hashtag</w:t>
      </w:r>
      <w:r w:rsidRPr="18B341F3" w:rsidR="6B39633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#AILAWellBeingWeek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3EC3B48B" w:rsidP="18B341F3" w:rsidRDefault="3EC3B48B" w14:paraId="1F0EF22C" w14:textId="23B6229F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Mindful Movement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>: Focus on your breath and surroundings.</w:t>
      </w:r>
    </w:p>
    <w:p w:rsidR="3EC3B48B" w:rsidP="18B341F3" w:rsidRDefault="3EC3B48B" w14:paraId="46292360" w14:textId="7B2819A2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341F3" w:rsidR="4BE659A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Grab a Friend or Relative:</w:t>
      </w:r>
      <w:r w:rsidRPr="18B341F3" w:rsidR="4BE659A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recruit someone close to go with you</w:t>
      </w:r>
    </w:p>
    <w:p w:rsidR="3EC3B48B" w:rsidP="18B341F3" w:rsidRDefault="3EC3B48B" w14:paraId="3BC287E3" w14:textId="6CFF8147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18B341F3" w:rsidR="1F7108F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Celebrate</w:t>
      </w:r>
      <w:r w:rsidRPr="18B341F3" w:rsidR="1F7108F6">
        <w:rPr>
          <w:rFonts w:ascii="Aptos" w:hAnsi="Aptos" w:eastAsia="Aptos" w:cs="Aptos"/>
          <w:noProof w:val="0"/>
          <w:sz w:val="24"/>
          <w:szCs w:val="24"/>
          <w:lang w:val="en-US"/>
        </w:rPr>
        <w:t>: Enjoy the break and feel good about it!</w:t>
      </w:r>
    </w:p>
    <w:p w:rsidR="3EC3B48B" w:rsidP="15DFD72E" w:rsidRDefault="3EC3B48B" w14:paraId="555B31DB" w14:textId="0D290564">
      <w:pPr>
        <w:pStyle w:val="Normal"/>
      </w:pPr>
      <w:r w:rsidR="3EC3B48B">
        <w:rPr/>
        <w:t>Did you go outside? Let us know by snapping a picture and using the hashtag #AILA</w:t>
      </w:r>
      <w:r w:rsidR="6D650709">
        <w:rPr/>
        <w:t>W</w:t>
      </w:r>
      <w:r w:rsidR="3EC3B48B">
        <w:rPr/>
        <w:t>ell</w:t>
      </w:r>
      <w:r w:rsidR="1157982A">
        <w:rPr/>
        <w:t>B</w:t>
      </w:r>
      <w:r w:rsidR="3EC3B48B">
        <w:rPr/>
        <w:t>eing</w:t>
      </w:r>
      <w:r w:rsidR="2FD25ECE">
        <w:rPr/>
        <w:t>W</w:t>
      </w:r>
      <w:r w:rsidR="3EC3B48B">
        <w:rPr/>
        <w:t xml:space="preserve">eek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95f57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52d0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1d90a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74E2D5"/>
    <w:rsid w:val="02001CA2"/>
    <w:rsid w:val="022B8B3B"/>
    <w:rsid w:val="037EF27A"/>
    <w:rsid w:val="05FFE9DC"/>
    <w:rsid w:val="0E24F612"/>
    <w:rsid w:val="1157982A"/>
    <w:rsid w:val="13E05289"/>
    <w:rsid w:val="13EC9577"/>
    <w:rsid w:val="15DFD72E"/>
    <w:rsid w:val="18B341F3"/>
    <w:rsid w:val="1A1D21D9"/>
    <w:rsid w:val="1D0D2C86"/>
    <w:rsid w:val="1F095E5E"/>
    <w:rsid w:val="1F7108F6"/>
    <w:rsid w:val="21F5C30D"/>
    <w:rsid w:val="26605195"/>
    <w:rsid w:val="26D3CE4E"/>
    <w:rsid w:val="2FA56B7C"/>
    <w:rsid w:val="2FD25ECE"/>
    <w:rsid w:val="34AE34A8"/>
    <w:rsid w:val="39CF7D0D"/>
    <w:rsid w:val="3A541DBD"/>
    <w:rsid w:val="3A8A23A6"/>
    <w:rsid w:val="3BCC3696"/>
    <w:rsid w:val="3C305041"/>
    <w:rsid w:val="3D4AF46E"/>
    <w:rsid w:val="3DCC1B21"/>
    <w:rsid w:val="3EC3B48B"/>
    <w:rsid w:val="45879786"/>
    <w:rsid w:val="4697118A"/>
    <w:rsid w:val="4B604514"/>
    <w:rsid w:val="4BE659A3"/>
    <w:rsid w:val="4D3BC7DC"/>
    <w:rsid w:val="524D23B2"/>
    <w:rsid w:val="531B0535"/>
    <w:rsid w:val="5942CE03"/>
    <w:rsid w:val="5DBE9090"/>
    <w:rsid w:val="6109C66E"/>
    <w:rsid w:val="634FBC53"/>
    <w:rsid w:val="6716FB9C"/>
    <w:rsid w:val="6B39633C"/>
    <w:rsid w:val="6C4AA0C5"/>
    <w:rsid w:val="6D650709"/>
    <w:rsid w:val="7374E2D5"/>
    <w:rsid w:val="757A3E8A"/>
    <w:rsid w:val="75A86B90"/>
    <w:rsid w:val="7D8A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E2D5"/>
  <w15:chartTrackingRefBased/>
  <w15:docId w15:val="{2839A4FE-1305-4A45-9049-F1B05742C2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8B341F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cc8519a95e84ae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2025-03-17T16:58:25.6511959Z</dcterms:created>
  <dcterms:modified xsi:type="dcterms:W3CDTF">2025-03-28T13:18:07.7643187Z</dcterms:modified>
  <dc:creator>Camille Rybacki Koch</dc:creator>
  <lastModifiedBy>Camille Rybacki Koch</lastModifiedBy>
</coreProperties>
</file>